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155" w:rsidRDefault="00546155" w:rsidP="00B33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55" w:rsidRDefault="00546155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99E" w:rsidRPr="0000699E" w:rsidRDefault="0000699E" w:rsidP="0000699E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0699E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00699E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2A226B81" wp14:editId="05830218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9E" w:rsidRPr="0000699E" w:rsidRDefault="0000699E" w:rsidP="0000699E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0699E">
        <w:rPr>
          <w:rFonts w:ascii="Calibri" w:eastAsia="Calibri" w:hAnsi="Calibri" w:cs="Times New Roman"/>
          <w:b/>
          <w:bCs/>
        </w:rPr>
        <w:t xml:space="preserve">                                                                    РОССИЙСКАЯ ФЕДЕРАЦИЯ</w:t>
      </w:r>
    </w:p>
    <w:p w:rsidR="0000699E" w:rsidRPr="0000699E" w:rsidRDefault="002B43B9" w:rsidP="0000699E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00699E" w:rsidRPr="0000699E" w:rsidRDefault="0000699E" w:rsidP="000069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0699E">
        <w:rPr>
          <w:rFonts w:ascii="Calibri" w:eastAsia="Calibri" w:hAnsi="Calibri" w:cs="Times New Roman"/>
          <w:b/>
          <w:bCs/>
        </w:rPr>
        <w:t>МИНИСТЕРСТВО ОБРАЗОВАНИЯ, НАУКИ РЕСПУБЛИКИ ДАГЕСТАН</w:t>
      </w:r>
    </w:p>
    <w:p w:rsidR="0000699E" w:rsidRPr="0000699E" w:rsidRDefault="0000699E" w:rsidP="000069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0699E">
        <w:rPr>
          <w:rFonts w:ascii="Calibri" w:eastAsia="Calibri" w:hAnsi="Calibri" w:cs="Times New Roman"/>
          <w:b/>
          <w:bCs/>
        </w:rPr>
        <w:t xml:space="preserve">МКУ «УПРАВЛЕНИЕ ОБРАЗОВАНИЯ» ГО </w:t>
      </w:r>
      <w:proofErr w:type="spellStart"/>
      <w:r w:rsidRPr="0000699E">
        <w:rPr>
          <w:rFonts w:ascii="Calibri" w:eastAsia="Calibri" w:hAnsi="Calibri" w:cs="Times New Roman"/>
          <w:b/>
          <w:bCs/>
        </w:rPr>
        <w:t>г.КАСПИЙСК</w:t>
      </w:r>
      <w:proofErr w:type="spellEnd"/>
    </w:p>
    <w:p w:rsidR="0000699E" w:rsidRPr="0000699E" w:rsidRDefault="0000699E" w:rsidP="000069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0699E">
        <w:rPr>
          <w:rFonts w:ascii="Calibri" w:eastAsia="Calibri" w:hAnsi="Calibri" w:cs="Times New Roman"/>
          <w:b/>
          <w:bCs/>
        </w:rPr>
        <w:t xml:space="preserve">МУНИЦИПАЛЬНОЕ БЮДЖЕТНОЕ </w:t>
      </w:r>
      <w:proofErr w:type="gramStart"/>
      <w:r w:rsidRPr="0000699E">
        <w:rPr>
          <w:rFonts w:ascii="Calibri" w:eastAsia="Calibri" w:hAnsi="Calibri" w:cs="Times New Roman"/>
          <w:b/>
          <w:bCs/>
        </w:rPr>
        <w:t>ОБЩЕОБРАЗОВАТЕЛЬНОЕ  УЧРЕЖДЕНИЕ</w:t>
      </w:r>
      <w:proofErr w:type="gramEnd"/>
      <w:r w:rsidRPr="0000699E">
        <w:rPr>
          <w:rFonts w:ascii="Calibri" w:eastAsia="Calibri" w:hAnsi="Calibri" w:cs="Times New Roman"/>
          <w:b/>
          <w:bCs/>
        </w:rPr>
        <w:t xml:space="preserve"> </w:t>
      </w:r>
    </w:p>
    <w:p w:rsidR="0000699E" w:rsidRPr="0000699E" w:rsidRDefault="0000699E" w:rsidP="000069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00699E">
        <w:rPr>
          <w:rFonts w:ascii="Calibri" w:eastAsia="Calibri" w:hAnsi="Calibri" w:cs="Times New Roman"/>
          <w:b/>
          <w:bCs/>
        </w:rPr>
        <w:t xml:space="preserve"> «СРЕДНЯЯ </w:t>
      </w:r>
      <w:proofErr w:type="gramStart"/>
      <w:r w:rsidRPr="0000699E">
        <w:rPr>
          <w:rFonts w:ascii="Calibri" w:eastAsia="Calibri" w:hAnsi="Calibri" w:cs="Times New Roman"/>
          <w:b/>
          <w:bCs/>
        </w:rPr>
        <w:t>ОБЩЕОБРАЗОВАТЕЛЬНАЯ  ШКОЛА</w:t>
      </w:r>
      <w:proofErr w:type="gramEnd"/>
      <w:r w:rsidRPr="0000699E">
        <w:rPr>
          <w:rFonts w:ascii="Calibri" w:eastAsia="Calibri" w:hAnsi="Calibri" w:cs="Times New Roman"/>
          <w:b/>
          <w:bCs/>
        </w:rPr>
        <w:t xml:space="preserve"> № 2»</w:t>
      </w:r>
    </w:p>
    <w:p w:rsidR="0000699E" w:rsidRPr="0000699E" w:rsidRDefault="0000699E" w:rsidP="0000699E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0699E" w:rsidRPr="0000699E" w:rsidRDefault="0000699E" w:rsidP="0000699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proofErr w:type="spellStart"/>
      <w:r w:rsidRPr="0000699E">
        <w:rPr>
          <w:rFonts w:ascii="Calibri" w:eastAsia="Calibri" w:hAnsi="Calibri" w:cs="Times New Roman"/>
          <w:b/>
          <w:bCs/>
          <w:u w:val="single"/>
        </w:rPr>
        <w:t>г.Каспийск</w:t>
      </w:r>
      <w:proofErr w:type="spellEnd"/>
      <w:r w:rsidRPr="0000699E">
        <w:rPr>
          <w:rFonts w:ascii="Calibri" w:eastAsia="Calibri" w:hAnsi="Calibri" w:cs="Times New Roman"/>
          <w:b/>
          <w:bCs/>
          <w:u w:val="single"/>
        </w:rPr>
        <w:t>, ул. Назарова № 3                                                тел.5-18-77, 5-24-32</w:t>
      </w:r>
    </w:p>
    <w:p w:rsidR="00546155" w:rsidRPr="005B0060" w:rsidRDefault="0000699E" w:rsidP="0000699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00699E">
        <w:rPr>
          <w:rFonts w:ascii="Calibri" w:eastAsia="Calibri" w:hAnsi="Calibri" w:cs="Times New Roman"/>
        </w:rPr>
        <w:t xml:space="preserve">                                                                             </w:t>
      </w: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6155" w:rsidRPr="005B0060" w:rsidRDefault="00546155" w:rsidP="00546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="002B4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176</w:t>
      </w:r>
      <w:bookmarkStart w:id="0" w:name="_GoBack"/>
      <w:bookmarkEnd w:id="0"/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46155" w:rsidRPr="005B0060" w:rsidRDefault="00546155" w:rsidP="00546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155" w:rsidRPr="005B0060" w:rsidRDefault="00546155" w:rsidP="005461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проведении</w:t>
      </w:r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пробного  итогового</w:t>
      </w:r>
      <w:proofErr w:type="gramEnd"/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сочинения  </w:t>
      </w:r>
    </w:p>
    <w:p w:rsidR="00546155" w:rsidRPr="005B0060" w:rsidRDefault="00546155" w:rsidP="005461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 обучающихся</w:t>
      </w:r>
      <w:proofErr w:type="gramEnd"/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11  классов МБОУ «СОШ№2»  </w:t>
      </w:r>
    </w:p>
    <w:p w:rsidR="00546155" w:rsidRPr="005B0060" w:rsidRDefault="00546155" w:rsidP="005461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</w:t>
      </w:r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 w:rsidRPr="005B0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учебном году»</w:t>
      </w:r>
    </w:p>
    <w:p w:rsidR="00546155" w:rsidRPr="005B0060" w:rsidRDefault="00546155" w:rsidP="005461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6155" w:rsidRPr="005B0060" w:rsidRDefault="00546155" w:rsidP="00546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0"/>
          <w:lang w:eastAsia="ru-RU"/>
        </w:rPr>
      </w:pPr>
      <w:r w:rsidRPr="005B0060"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        </w:t>
      </w:r>
      <w:r w:rsidRPr="005B0060">
        <w:rPr>
          <w:rFonts w:ascii="Times New Roman" w:eastAsia="Times New Roman" w:hAnsi="Times New Roman" w:cs="Times New Roman"/>
          <w:color w:val="434343"/>
          <w:sz w:val="28"/>
          <w:szCs w:val="20"/>
          <w:lang w:eastAsia="ru-RU"/>
        </w:rPr>
        <w:t>В соответствии  с приказом Министерства образования и науки Российской Федерации от 5 августа 2014 г. № 923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 2013г. № 1400» для обучающихся 11 классов в декабре последнего года обучения проводится итоговое сочинение( изложение) как условие допуска к государственной итоговой аттестации по темам( текстам), сформированным по часовым поясам Федеральной службой по надзору в сфере образования и науки</w:t>
      </w:r>
    </w:p>
    <w:p w:rsidR="00546155" w:rsidRPr="005B0060" w:rsidRDefault="00546155" w:rsidP="00546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0"/>
          <w:lang w:eastAsia="ru-RU"/>
        </w:rPr>
      </w:pPr>
    </w:p>
    <w:p w:rsidR="00546155" w:rsidRPr="005B0060" w:rsidRDefault="00546155" w:rsidP="0054615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0"/>
          <w:lang w:eastAsia="ru-RU"/>
        </w:rPr>
      </w:pPr>
      <w:r w:rsidRPr="005B0060">
        <w:rPr>
          <w:rFonts w:ascii="Times New Roman" w:eastAsia="Times New Roman" w:hAnsi="Times New Roman" w:cs="Times New Roman"/>
          <w:color w:val="434343"/>
          <w:sz w:val="28"/>
          <w:szCs w:val="20"/>
          <w:lang w:eastAsia="ru-RU"/>
        </w:rPr>
        <w:t>В связи с изложенным</w:t>
      </w: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Провести пробное итоговое сочинение в 11 классе 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0. </w:t>
      </w:r>
      <w:proofErr w:type="gramStart"/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кабинетах</w:t>
      </w:r>
      <w:proofErr w:type="gramEnd"/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55, </w:t>
      </w:r>
      <w:r w:rsidR="00B3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56, 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Назначить ответственными за организацию и проведение пробного итогового сочинения 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директора по УВР </w:t>
      </w:r>
      <w:proofErr w:type="spell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Бутдаеву</w:t>
      </w:r>
      <w:proofErr w:type="spell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М.С.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Бутдаевой</w:t>
      </w:r>
      <w:proofErr w:type="spell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М.С.: 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Организовать информирование обучающихся 11 класса и их родителей (законных представителей), по вопросам организации и проведения пробного 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итогового сочинения путем проведения собраний для обучающихся и их родителей, размещения информации об условиях написания итогового сочинения на официальном сайте школы;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 Организовать проведение регистрации обучающихся для участия в итоговом сочинении; 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Обеспечить готовность и безопасные условия проведению пробного итогового </w:t>
      </w:r>
      <w:proofErr w:type="gram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</w:t>
      </w:r>
      <w:r w:rsidR="0000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Организовать создание экспертной комиссии, осуществляющей проверку итогового сочинения в школе; 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Обеспечить техническую поддержку проведения итогового сочинения в соответствии с установленными требованиями;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Обеспечить </w:t>
      </w:r>
      <w:proofErr w:type="gram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 пробного</w:t>
      </w:r>
      <w:proofErr w:type="gram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итогового сочинения в МБОУ «СОШ№2»  1</w:t>
      </w:r>
      <w:r w:rsidR="0000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</w:t>
      </w:r>
      <w:r w:rsidR="0000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соответствии с утвержденными рекомендациями;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Обеспечить обучающихся необходимым количеством черновиков со штампом образовательной организации;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Обеспечить членов комиссии по проведению итогового сочинения инструктивными материалами; </w:t>
      </w:r>
    </w:p>
    <w:p w:rsidR="00546155" w:rsidRPr="005B0060" w:rsidRDefault="00546155" w:rsidP="00546155">
      <w:pPr>
        <w:widowControl w:val="0"/>
        <w:tabs>
          <w:tab w:val="left" w:pos="88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Классным руководителям провести разъяснительную работу с учащимися 11-х классов</w:t>
      </w: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  Назначить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 за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 – технологическое сопровождение итогового сочинения 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="000069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координатора  ГИА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Казимагомедову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руководителя МО учителей русского языка  </w:t>
      </w: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Халидову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М.А..</w:t>
      </w: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Казимагомедовой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Халидовой</w:t>
      </w:r>
      <w:proofErr w:type="spell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М.А.: </w:t>
      </w: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 Обеспечить информационно-технологическую помощь в организации и проведении пробного итогового сочинения; 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настоящий приказ до всех участников образовательных отношений путём его размещения на официальном сайте образовательной организации в сети «Интернет». Разместить методические, информационные и справочные материалы на официальном сайте образовательной организации в сети ИНТЕРНЕТ в целях своевременного информирования обучающихся, родителей/законных представителей обучающихся.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Создать комиссию для проведения итогового сочинения в составе: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6.1. </w:t>
      </w:r>
      <w:proofErr w:type="spell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Бутдаева</w:t>
      </w:r>
      <w:proofErr w:type="spell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 – председатель комиссии по проведению пробного итогового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сочинения;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6.2.  Члены </w:t>
      </w:r>
      <w:proofErr w:type="gram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:</w:t>
      </w:r>
      <w:proofErr w:type="gramEnd"/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Шихкебирова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русского языка и литературы ( ответственная за аудиторию 55);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Сапрыкина В.Ю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.- учитель русского языка и литературы  (ответственная за аудиторию 5</w:t>
      </w:r>
      <w:r w:rsidR="00B3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Ахмедова М.Ш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учитель русского языка и литературы ( ответственная за аудиторию </w:t>
      </w:r>
      <w:r w:rsidR="00B3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Иванова Д.Ч.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учитель русского языка и литературы ( ответственная за аудиторию </w:t>
      </w:r>
      <w:r w:rsidR="0015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3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Сафарова З.А. .- учитель русского языка и литературы ( ответственная за аудиторию </w:t>
      </w:r>
      <w:r w:rsidR="00157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3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0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Кадиева</w:t>
      </w:r>
      <w:proofErr w:type="spellEnd"/>
      <w:r w:rsidR="0000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З.К.,</w:t>
      </w:r>
      <w:r w:rsidR="0000699E" w:rsidRPr="0000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99E"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русского языка и литературы ( ответственная за аудиторию </w:t>
      </w:r>
      <w:r w:rsidR="00B33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="0000699E"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Назначить ответственной   за проверку итоговых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сочинений  </w:t>
      </w: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Халидову</w:t>
      </w:r>
      <w:proofErr w:type="spellEnd"/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руководителя ШМО учителей  русского языка и литературы.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 изучить и руководствоваться в работе при подготовке к проведению итогового сочинения методическими материалами, рекомендованными Федеральной службой по надзору в сфере образования и науки</w:t>
      </w:r>
      <w:r w:rsidR="00F2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24.09.2020 №05-86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материалы, критерии оценивания;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 по организации и проведению сочинения (изложения);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-Критерии оценивания сочинения организациями, реализующими образовательные программы среднего общего образования;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формулировок тем сочинения.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Назначить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 в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аудиториях: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Гаджиеву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К.З. ,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начальных классов в каб.5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Ибрагимова </w:t>
      </w:r>
      <w:proofErr w:type="spellStart"/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У.Б.,учител</w:t>
      </w:r>
      <w:r w:rsidR="001570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родных языков в каб.5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Мамедову Ш.И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., 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 в каб.5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Гусейнову О.М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 в </w:t>
      </w:r>
      <w:proofErr w:type="spellStart"/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Ахмедханову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учителя родного языка в каб.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Салихову А.С.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каб.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Ризаханову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каб.</w:t>
      </w:r>
      <w:r w:rsidR="005461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Форманов</w:t>
      </w:r>
      <w:r w:rsidR="0015703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М.Д., учителя родного языка в каб.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Зургалову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П.Б., учителя родного языка в каб.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155" w:rsidRPr="005B0060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Шихмурадову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, .</w:t>
      </w:r>
      <w:proofErr w:type="gramEnd"/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истории, обществознания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каб.</w:t>
      </w:r>
      <w:r w:rsidR="005461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6155"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Бабаева М.В., учителя технологии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</w:t>
      </w:r>
    </w:p>
    <w:p w:rsidR="0015703C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Юсупову И.А., 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обществознания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3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3C" w:rsidRPr="005B0060" w:rsidRDefault="0015703C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 время проведения пробного итогового сочинения назначить дежурными на 3-ем этаже следующих учителей: 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Абдурахманову  Т.А.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Джафарову Б.К.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Библиотекарю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Магомедовой М.М.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обучающихся 11-х классов орфографическими словарями при проведении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пробного  итогового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сочинения. 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</w:t>
      </w:r>
      <w:r w:rsidR="00157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</w:t>
      </w:r>
      <w:r w:rsidR="00157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B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провести анализ результатов по работам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Default="00546155" w:rsidP="00546155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исполнения настоящего приказа возложить на зам. директора по УВР </w:t>
      </w:r>
      <w:proofErr w:type="spell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Бутдаеву</w:t>
      </w:r>
      <w:proofErr w:type="spell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М.С..</w:t>
      </w:r>
      <w:proofErr w:type="gramEnd"/>
    </w:p>
    <w:p w:rsidR="00B33EFB" w:rsidRDefault="00B33EFB" w:rsidP="00546155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EFB" w:rsidRDefault="00B33EFB" w:rsidP="00546155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EFB" w:rsidRDefault="00B33EFB" w:rsidP="00546155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EFB" w:rsidRPr="005B0060" w:rsidRDefault="00B33EFB" w:rsidP="00546155">
      <w:pPr>
        <w:widowControl w:val="0"/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Директор МБОУ «СОШ №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2»   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Казанбиев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546155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B33EFB" w:rsidRDefault="00B33EFB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EFB" w:rsidRPr="005B0060" w:rsidRDefault="00B33EFB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Pr="005B0060" w:rsidRDefault="00546155" w:rsidP="00546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 ознакомлены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6155" w:rsidRDefault="00546155" w:rsidP="00546155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Бутдаева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00699E" w:rsidRDefault="0000699E" w:rsidP="00546155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00699E" w:rsidRPr="005B0060" w:rsidRDefault="0000699E" w:rsidP="00546155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</w:p>
    <w:p w:rsidR="0000699E" w:rsidRDefault="0000699E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Шихкебирова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00699E" w:rsidRDefault="0000699E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Сапрыкина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В.Ю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00699E" w:rsidRDefault="0000699E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Ахмедова М.Ш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</w:p>
    <w:p w:rsidR="0000699E" w:rsidRDefault="0000699E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Д.Ч.</w:t>
      </w: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00699E" w:rsidRDefault="0000699E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Сафарова </w:t>
      </w:r>
      <w:proofErr w:type="gramStart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З.А. .</w:t>
      </w:r>
      <w:proofErr w:type="gramEnd"/>
      <w:r w:rsidRPr="005B0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p w:rsidR="00546155" w:rsidRPr="005B0060" w:rsidRDefault="0000699E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З.К.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Гаджиеву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К.З. ,</w:t>
      </w:r>
      <w:proofErr w:type="gram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Ибрагимова У.Б., 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Мамедову Ш.И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Гусейнову О.М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Ахмедханову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Салихову А.С.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Ризаханову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М.Д., 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Зургалову</w:t>
      </w:r>
      <w:proofErr w:type="spellEnd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П.Б., </w:t>
      </w:r>
    </w:p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Шихмурадову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Ж.А</w:t>
      </w: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Бабаева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М.В.,.</w:t>
      </w:r>
      <w:proofErr w:type="gramEnd"/>
    </w:p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Юсупову И.А., </w:t>
      </w:r>
    </w:p>
    <w:p w:rsidR="00546155" w:rsidRPr="005B0060" w:rsidRDefault="00546155" w:rsidP="00546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155" w:rsidRDefault="00546155" w:rsidP="00546155"/>
    <w:p w:rsidR="0000699E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Абдурахманову  Т.А.</w:t>
      </w:r>
      <w:proofErr w:type="gramEnd"/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Джафарову Б.К.</w:t>
      </w:r>
    </w:p>
    <w:p w:rsidR="0000699E" w:rsidRPr="005B0060" w:rsidRDefault="0000699E" w:rsidP="000069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155" w:rsidRDefault="00546155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55" w:rsidRDefault="00546155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55" w:rsidRDefault="00546155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55" w:rsidRDefault="00546155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55" w:rsidRDefault="00546155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99E" w:rsidRDefault="0000699E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EFB" w:rsidRDefault="00B33EFB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99E" w:rsidRDefault="0000699E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99E" w:rsidRDefault="0000699E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699E" w:rsidRDefault="0000699E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155" w:rsidRDefault="00546155" w:rsidP="005B0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54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60"/>
    <w:rsid w:val="0000699E"/>
    <w:rsid w:val="0015703C"/>
    <w:rsid w:val="002B43B9"/>
    <w:rsid w:val="002F77BC"/>
    <w:rsid w:val="00546155"/>
    <w:rsid w:val="005B0060"/>
    <w:rsid w:val="00B33EFB"/>
    <w:rsid w:val="00F2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CECE"/>
  <w15:chartTrackingRefBased/>
  <w15:docId w15:val="{8CC1BC2E-7DC0-4234-A73F-A4F8DDBC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2020-11-10T06:15:00Z</cp:lastPrinted>
  <dcterms:created xsi:type="dcterms:W3CDTF">2020-11-09T14:43:00Z</dcterms:created>
  <dcterms:modified xsi:type="dcterms:W3CDTF">2020-11-10T14:41:00Z</dcterms:modified>
</cp:coreProperties>
</file>